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99F" w:rsidRPr="003069D7" w:rsidRDefault="003069D7">
      <w:pPr>
        <w:rPr>
          <w:b/>
        </w:rPr>
      </w:pPr>
      <w:r w:rsidRPr="003069D7">
        <w:rPr>
          <w:b/>
        </w:rPr>
        <w:t>Approval of Conditions Discharge:</w:t>
      </w:r>
    </w:p>
    <w:p w:rsidR="003069D7" w:rsidRDefault="003069D7">
      <w:r>
        <w:t>Application Reference – 9/2017/1084</w:t>
      </w:r>
    </w:p>
    <w:p w:rsidR="003069D7" w:rsidRDefault="003069D7">
      <w:r>
        <w:t xml:space="preserve">Note – there was an error by the council on the Planning Approval </w:t>
      </w:r>
      <w:r w:rsidR="0008509D">
        <w:t>form</w:t>
      </w:r>
      <w:r>
        <w:t xml:space="preserve"> stating the Applicant as Mr and Mrs Ryan (suspect it was copy and pasted from a previous form). The applicant should read Mr and Mrs Gage.</w:t>
      </w:r>
    </w:p>
    <w:p w:rsidR="003069D7" w:rsidRPr="0008509D" w:rsidRDefault="003069D7">
      <w:pPr>
        <w:rPr>
          <w:b/>
        </w:rPr>
      </w:pPr>
      <w:r w:rsidRPr="0008509D">
        <w:rPr>
          <w:b/>
        </w:rPr>
        <w:t>Condition 3:</w:t>
      </w:r>
    </w:p>
    <w:p w:rsidR="003069D7" w:rsidRDefault="003069D7" w:rsidP="0008509D">
      <w:pPr>
        <w:pStyle w:val="ListParagraph"/>
        <w:numPr>
          <w:ilvl w:val="0"/>
          <w:numId w:val="1"/>
        </w:numPr>
      </w:pPr>
      <w:r>
        <w:t>Roof Tiles – will match current – Staffordshire Blue Plain Clay roof tiles</w:t>
      </w:r>
      <w:r w:rsidR="0008509D">
        <w:t xml:space="preserve">. </w:t>
      </w:r>
    </w:p>
    <w:p w:rsidR="003069D7" w:rsidRDefault="003069D7" w:rsidP="0008509D">
      <w:pPr>
        <w:pStyle w:val="ListParagraph"/>
        <w:numPr>
          <w:ilvl w:val="0"/>
          <w:numId w:val="1"/>
        </w:numPr>
      </w:pPr>
      <w:r>
        <w:t>Bricks – Ibstock Ivanhoe Westminster</w:t>
      </w:r>
    </w:p>
    <w:p w:rsidR="0008509D" w:rsidRDefault="0008509D">
      <w:r>
        <w:t>The property has a variety of different bricks with the cottage, boundary wall and single storey previous extension &amp; garage all being of slightly different brick.</w:t>
      </w:r>
    </w:p>
    <w:p w:rsidR="003069D7" w:rsidRDefault="003069D7">
      <w:r>
        <w:t>Picture 1 – photos of bricks o</w:t>
      </w:r>
      <w:r w:rsidR="008C15F6">
        <w:t>f boundary wall and</w:t>
      </w:r>
      <w:r>
        <w:t xml:space="preserve"> current cottage:</w:t>
      </w:r>
    </w:p>
    <w:p w:rsidR="003069D7" w:rsidRDefault="003069D7">
      <w:r>
        <w:rPr>
          <w:noProof/>
        </w:rPr>
        <w:drawing>
          <wp:inline distT="0" distB="0" distL="0" distR="0">
            <wp:extent cx="3360420" cy="25205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847" cy="253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9D7" w:rsidRDefault="003069D7">
      <w:r>
        <w:t>As can be seen the boundary wall and cottage have slightly different bricks.</w:t>
      </w:r>
    </w:p>
    <w:p w:rsidR="0008509D" w:rsidRDefault="0008509D">
      <w:r>
        <w:t xml:space="preserve">Picture 2 – photos of bricks on </w:t>
      </w:r>
      <w:r w:rsidR="008C15F6">
        <w:t xml:space="preserve">a small </w:t>
      </w:r>
      <w:r>
        <w:t xml:space="preserve">previous single storey 1 room extension at the back </w:t>
      </w:r>
      <w:r w:rsidR="008C15F6">
        <w:t>of the cottage</w:t>
      </w:r>
      <w:r>
        <w:t>. The extension is the wall with the door on only.</w:t>
      </w:r>
      <w:r w:rsidR="008C15F6">
        <w:t xml:space="preserve"> </w:t>
      </w:r>
    </w:p>
    <w:p w:rsidR="0008509D" w:rsidRDefault="0008509D">
      <w:r>
        <w:rPr>
          <w:noProof/>
        </w:rPr>
        <w:drawing>
          <wp:inline distT="0" distB="0" distL="0" distR="0">
            <wp:extent cx="2026920" cy="1520302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920" cy="152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12355" cy="1509378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806" cy="153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9D7" w:rsidRDefault="003069D7">
      <w:r>
        <w:lastRenderedPageBreak/>
        <w:t xml:space="preserve">Picture </w:t>
      </w:r>
      <w:r w:rsidR="0008509D">
        <w:t>3</w:t>
      </w:r>
      <w:r>
        <w:t xml:space="preserve"> – stock photo and actual photo of proposed bricks Ibstock Ivanhoe Westminster</w:t>
      </w:r>
      <w:r>
        <w:rPr>
          <w:noProof/>
        </w:rPr>
        <w:drawing>
          <wp:inline distT="0" distB="0" distL="0" distR="0" wp14:anchorId="0DE27DE3" wp14:editId="4504291C">
            <wp:extent cx="1752600" cy="2316480"/>
            <wp:effectExtent l="0" t="0" r="0" b="7620"/>
            <wp:docPr id="2" name="Picture 2" descr="Image result for ibstock ivanhoe westminster brick">
              <a:hlinkClick xmlns:a="http://schemas.openxmlformats.org/drawingml/2006/main" r:id="rId8" tgtFrame="&quot;_blank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Image result for ibstock ivanhoe westminster brick">
                      <a:hlinkClick r:id="rId8" tgtFrame="&quot;_blank&quot;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0FDDAD" wp14:editId="32B7ECEC">
            <wp:extent cx="2004060" cy="2354580"/>
            <wp:effectExtent l="0" t="0" r="0" b="7620"/>
            <wp:docPr id="3" name="id-A1E6832B-E072-49F7-A14A-706B40B71CF0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d-A1E6832B-E072-49F7-A14A-706B40B71CF0" descr="Imag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9D7" w:rsidRDefault="0008509D">
      <w:r>
        <w:t xml:space="preserve">With the builder we have looked through the brick catalogue to match </w:t>
      </w:r>
      <w:r w:rsidR="008C15F6">
        <w:t>the bricks with the main cottage. As can be seen these bricks have a mix of darker and lighter bricks which will replicate what is already in place.</w:t>
      </w:r>
    </w:p>
    <w:p w:rsidR="008C15F6" w:rsidRDefault="008C15F6">
      <w:r>
        <w:t xml:space="preserve">The foundations are </w:t>
      </w:r>
      <w:proofErr w:type="gramStart"/>
      <w:r>
        <w:t>laid</w:t>
      </w:r>
      <w:proofErr w:type="gramEnd"/>
      <w:r>
        <w:t xml:space="preserve"> and we plan to start laying the bricks c.20</w:t>
      </w:r>
      <w:r w:rsidRPr="008C15F6">
        <w:rPr>
          <w:vertAlign w:val="superscript"/>
        </w:rPr>
        <w:t>th</w:t>
      </w:r>
      <w:r>
        <w:t xml:space="preserve"> November. We hope this is a very simple approval and would be very grateful if you could support these timescales to avoid delays and cost to the builder for inactivity.</w:t>
      </w:r>
    </w:p>
    <w:p w:rsidR="008C15F6" w:rsidRDefault="008C15F6">
      <w:r>
        <w:t>Many thanks</w:t>
      </w:r>
    </w:p>
    <w:p w:rsidR="008C15F6" w:rsidRDefault="008C15F6">
      <w:r>
        <w:t>George Gage</w:t>
      </w:r>
      <w:bookmarkStart w:id="0" w:name="_GoBack"/>
      <w:bookmarkEnd w:id="0"/>
    </w:p>
    <w:sectPr w:rsidR="008C1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D5E"/>
    <w:multiLevelType w:val="hybridMultilevel"/>
    <w:tmpl w:val="BAF6E8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069D7"/>
    <w:rsid w:val="0008509D"/>
    <w:rsid w:val="00282CB9"/>
    <w:rsid w:val="003069D7"/>
    <w:rsid w:val="0064080F"/>
    <w:rsid w:val="008C15F6"/>
    <w:rsid w:val="00FB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4D832"/>
  <w15:chartTrackingRefBased/>
  <w15:docId w15:val="{613BF61F-5273-4A4F-A4F5-432A6133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9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5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ved=2ahUKEwjfr-Wli-rlAhUKUhoKHYOlBu8QjRx6BAgBEAQ&amp;url=https%3A%2F%2Ffairalls.uk%2Fshop%2Fbuilding%2Fbricks%2Fstock-bricks%2Fibstock-ivanhoe-westminster-stock-brick%2F&amp;psig=AOvVaw3LZwtQz2VtYwdP0rZsC4Nf&amp;ust=157383414846157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Gage, Richard</dc:creator>
  <cp:keywords/>
  <dc:description/>
  <cp:lastModifiedBy>Gage, Richard</cp:lastModifiedBy>
  <cp:revision>1</cp:revision>
  <dcterms:created xsi:type="dcterms:W3CDTF">2019-11-15T11:43:00Z</dcterms:created>
  <dcterms:modified xsi:type="dcterms:W3CDTF">2019-11-15T12:09:00Z</dcterms:modified>
</cp:coreProperties>
</file>